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自贡职业技术学院计划财务处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  <w:lang w:val="en-US" w:eastAsia="zh-CN"/>
        </w:rPr>
        <w:t>第15次部门会议纪要</w:t>
      </w:r>
    </w:p>
    <w:p>
      <w:pPr>
        <w:rPr>
          <w:sz w:val="24"/>
        </w:rPr>
      </w:pPr>
    </w:p>
    <w:tbl>
      <w:tblPr>
        <w:tblStyle w:val="6"/>
        <w:tblW w:w="1003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"/>
        <w:gridCol w:w="3008"/>
        <w:gridCol w:w="1975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839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2023年周例会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会议主持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史恒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会议时间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9:00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会议记录人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陈苗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 点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立志楼3507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出席人员</w:t>
            </w:r>
          </w:p>
        </w:tc>
        <w:tc>
          <w:tcPr>
            <w:tcW w:w="8391" w:type="dxa"/>
            <w:gridSpan w:val="3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史恒 项宇 李兰英 毛美志 代晓旭 张姗姗 郑佳雨 陈苗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  议  议  定  事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议定内容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848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191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会议记录：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一、2023年6月工作计划安排暨2023年6月1日干部大会会议精神传达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1.通知干部任免文件及传达干部大会会议精神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自贡职业技术学院理事会关于机构设置调整及干部调整的通知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中共自贡职业技术学院委员会关于党委机构设置及干部任命的通知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（3）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四川绵阳树人教育投资有限公司关于罗胜木等同志职务任免的通知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（4）关于办公室调整的通知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会议上易总与薛院讲话中心：要求干部人员以身作则、多合作、不拆台，团结一致。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办学条件工作达标部署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学习交流</w:t>
            </w: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毛美志学习分享。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西乡职中财务考察。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自贡市会计教育学会学习。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学习中三位老师讲话，重点在于陈校长提到的预决算，胡校长提到后勤管理，吴老师提到的会计业务体现真实。从中我们学习到：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①财务工作严谨。统计数据求和，资金上报等数据一定要准确。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②反推思维。对于催促签字的单位，反推看是否有问题，审核更细，不要草率签字。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③注重节约。废纸利用，对于不对外的资料，可利用废纸打印。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④台账管理。学习管理和利用台账，便于数据查找，一目了然。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⑤工作总结归纳。工作中多交流，多总结，保持思路清晰。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5278120" cy="3956685"/>
                  <wp:effectExtent l="0" t="0" r="17780" b="5715"/>
                  <wp:docPr id="13" name="图片 13" descr="782403129215e82235a22f6ab7c05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782403129215e82235a22f6ab7c058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38760" cy="227330"/>
          <wp:effectExtent l="0" t="0" r="8890" b="1270"/>
          <wp:docPr id="1" name="图片 1" descr="1686878506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8687850608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i/>
        <w:iCs/>
        <w:lang w:val="en-US" w:eastAsia="zh-CN"/>
      </w:rPr>
      <w:t>自贡职业技术学院计划财务处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0B8656"/>
    <w:multiLevelType w:val="singleLevel"/>
    <w:tmpl w:val="D60B8656"/>
    <w:lvl w:ilvl="0" w:tentative="0">
      <w:start w:val="2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E4167A53"/>
    <w:multiLevelType w:val="singleLevel"/>
    <w:tmpl w:val="E4167A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2DD3FE"/>
    <w:multiLevelType w:val="singleLevel"/>
    <w:tmpl w:val="4A2DD3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97F3825"/>
    <w:multiLevelType w:val="singleLevel"/>
    <w:tmpl w:val="697F38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ZWRlYThiMTI5MDNlYTYzMDFlZDU4MjBiNWI1NDIifQ=="/>
  </w:docVars>
  <w:rsids>
    <w:rsidRoot w:val="00000000"/>
    <w:rsid w:val="02124688"/>
    <w:rsid w:val="02B119DB"/>
    <w:rsid w:val="040C1549"/>
    <w:rsid w:val="04E2157A"/>
    <w:rsid w:val="06C62F02"/>
    <w:rsid w:val="06F85085"/>
    <w:rsid w:val="07102C39"/>
    <w:rsid w:val="075C5614"/>
    <w:rsid w:val="088F6184"/>
    <w:rsid w:val="08B73A59"/>
    <w:rsid w:val="09BB0193"/>
    <w:rsid w:val="0B20514C"/>
    <w:rsid w:val="0D04689F"/>
    <w:rsid w:val="0D6C0594"/>
    <w:rsid w:val="0E62220F"/>
    <w:rsid w:val="0E7B7446"/>
    <w:rsid w:val="10B50F76"/>
    <w:rsid w:val="11360024"/>
    <w:rsid w:val="119C37F2"/>
    <w:rsid w:val="119D1273"/>
    <w:rsid w:val="137C1048"/>
    <w:rsid w:val="145304E8"/>
    <w:rsid w:val="147E7B55"/>
    <w:rsid w:val="17FE5A6A"/>
    <w:rsid w:val="18037974"/>
    <w:rsid w:val="189936EA"/>
    <w:rsid w:val="1907240E"/>
    <w:rsid w:val="19771A54"/>
    <w:rsid w:val="1A2845EA"/>
    <w:rsid w:val="1A491DAC"/>
    <w:rsid w:val="1B456326"/>
    <w:rsid w:val="1CAA1916"/>
    <w:rsid w:val="1D266CE1"/>
    <w:rsid w:val="1D430810"/>
    <w:rsid w:val="1DF93765"/>
    <w:rsid w:val="1E64416A"/>
    <w:rsid w:val="1EAC455F"/>
    <w:rsid w:val="1FFD640B"/>
    <w:rsid w:val="21DB2198"/>
    <w:rsid w:val="228B6CC7"/>
    <w:rsid w:val="23700030"/>
    <w:rsid w:val="23970CD8"/>
    <w:rsid w:val="23F92512"/>
    <w:rsid w:val="260F5480"/>
    <w:rsid w:val="268D62C8"/>
    <w:rsid w:val="27225ADA"/>
    <w:rsid w:val="277537E4"/>
    <w:rsid w:val="27FD20A3"/>
    <w:rsid w:val="28440787"/>
    <w:rsid w:val="29013255"/>
    <w:rsid w:val="298634AE"/>
    <w:rsid w:val="2AF23A05"/>
    <w:rsid w:val="2BB727A5"/>
    <w:rsid w:val="2C22032B"/>
    <w:rsid w:val="2EDA4EED"/>
    <w:rsid w:val="2F1A1856"/>
    <w:rsid w:val="2F3C308F"/>
    <w:rsid w:val="2FB614B6"/>
    <w:rsid w:val="2FE85726"/>
    <w:rsid w:val="30224607"/>
    <w:rsid w:val="303A3714"/>
    <w:rsid w:val="308B5DEB"/>
    <w:rsid w:val="30915A7F"/>
    <w:rsid w:val="30E738F1"/>
    <w:rsid w:val="32B85545"/>
    <w:rsid w:val="33C22B48"/>
    <w:rsid w:val="346F60D7"/>
    <w:rsid w:val="34856DB9"/>
    <w:rsid w:val="34D26EB9"/>
    <w:rsid w:val="3538296D"/>
    <w:rsid w:val="354F7D97"/>
    <w:rsid w:val="358931C8"/>
    <w:rsid w:val="3618174E"/>
    <w:rsid w:val="36527A5E"/>
    <w:rsid w:val="37DF32B8"/>
    <w:rsid w:val="382A2A41"/>
    <w:rsid w:val="391D25A6"/>
    <w:rsid w:val="39271669"/>
    <w:rsid w:val="3A360E11"/>
    <w:rsid w:val="3A675260"/>
    <w:rsid w:val="3B030B4F"/>
    <w:rsid w:val="3BFA1C69"/>
    <w:rsid w:val="3CF86E1D"/>
    <w:rsid w:val="40281B4E"/>
    <w:rsid w:val="41A945C9"/>
    <w:rsid w:val="41AC554D"/>
    <w:rsid w:val="479A539F"/>
    <w:rsid w:val="49AD5280"/>
    <w:rsid w:val="4B6B71A0"/>
    <w:rsid w:val="4BBD0B9C"/>
    <w:rsid w:val="4D046F69"/>
    <w:rsid w:val="4D8602C2"/>
    <w:rsid w:val="4D8A04C7"/>
    <w:rsid w:val="4DA0266A"/>
    <w:rsid w:val="4EC944C7"/>
    <w:rsid w:val="4EFE032C"/>
    <w:rsid w:val="4F135B85"/>
    <w:rsid w:val="513B3C1D"/>
    <w:rsid w:val="51782702"/>
    <w:rsid w:val="52D60CA3"/>
    <w:rsid w:val="536611E1"/>
    <w:rsid w:val="54F133FE"/>
    <w:rsid w:val="55DA73FC"/>
    <w:rsid w:val="56464B91"/>
    <w:rsid w:val="56670E76"/>
    <w:rsid w:val="5701718A"/>
    <w:rsid w:val="57052952"/>
    <w:rsid w:val="573A0FDF"/>
    <w:rsid w:val="575D15B4"/>
    <w:rsid w:val="5AE23BA6"/>
    <w:rsid w:val="5B150C46"/>
    <w:rsid w:val="5BDD67B6"/>
    <w:rsid w:val="5D433711"/>
    <w:rsid w:val="5E227B93"/>
    <w:rsid w:val="5E671A49"/>
    <w:rsid w:val="5E9E0B12"/>
    <w:rsid w:val="5EE475B9"/>
    <w:rsid w:val="5F156E8F"/>
    <w:rsid w:val="6143039D"/>
    <w:rsid w:val="617310C4"/>
    <w:rsid w:val="61A92379"/>
    <w:rsid w:val="63AF5988"/>
    <w:rsid w:val="64091E2A"/>
    <w:rsid w:val="642E2595"/>
    <w:rsid w:val="64A55877"/>
    <w:rsid w:val="65763686"/>
    <w:rsid w:val="66A8727B"/>
    <w:rsid w:val="66D934A5"/>
    <w:rsid w:val="68B11152"/>
    <w:rsid w:val="698408FC"/>
    <w:rsid w:val="6B2525D8"/>
    <w:rsid w:val="6C5640C9"/>
    <w:rsid w:val="6E010407"/>
    <w:rsid w:val="6FEC4AAF"/>
    <w:rsid w:val="70FC45D1"/>
    <w:rsid w:val="71D30DD6"/>
    <w:rsid w:val="73985535"/>
    <w:rsid w:val="73A47143"/>
    <w:rsid w:val="73A85236"/>
    <w:rsid w:val="75C21602"/>
    <w:rsid w:val="764D12A6"/>
    <w:rsid w:val="77E77B02"/>
    <w:rsid w:val="780350F4"/>
    <w:rsid w:val="78C43EAD"/>
    <w:rsid w:val="78DD6AD7"/>
    <w:rsid w:val="792E135E"/>
    <w:rsid w:val="79450F83"/>
    <w:rsid w:val="7A5E74D2"/>
    <w:rsid w:val="7A990D85"/>
    <w:rsid w:val="7B324C5E"/>
    <w:rsid w:val="7B7E4D71"/>
    <w:rsid w:val="7C9171BB"/>
    <w:rsid w:val="7D124E1E"/>
    <w:rsid w:val="7D78375B"/>
    <w:rsid w:val="7E0F5AA2"/>
    <w:rsid w:val="7E1178E2"/>
    <w:rsid w:val="7E6418EB"/>
    <w:rsid w:val="7F4D0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0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HHGHOST.COM</Company>
  <Pages>2</Pages>
  <Words>538</Words>
  <Characters>564</Characters>
  <Lines>2</Lines>
  <Paragraphs>1</Paragraphs>
  <TotalTime>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2020-07-07T13:38:00Z</dcterms:created>
  <dc:creator>浩海技术</dc:creator>
  <cp:lastModifiedBy>持之以恒</cp:lastModifiedBy>
  <dcterms:modified xsi:type="dcterms:W3CDTF">2023-06-20T05:32:05Z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2F6BC4D835D44D2DA55C0601A783EFEE_13</vt:lpwstr>
  </property>
</Properties>
</file>