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0"/>
        </w:tabs>
        <w:kinsoku/>
        <w:wordWrap/>
        <w:overflowPunct/>
        <w:topLinePunct w:val="0"/>
        <w:autoSpaceDE/>
        <w:autoSpaceDN/>
        <w:bidi w:val="0"/>
        <w:adjustRightInd/>
        <w:snapToGrid/>
        <w:spacing w:before="157" w:beforeLines="50" w:line="240" w:lineRule="auto"/>
        <w:jc w:val="center"/>
        <w:textAlignment w:val="auto"/>
        <w:rPr>
          <w:rFonts w:hint="eastAsia"/>
          <w:b/>
          <w:bCs/>
          <w:color w:val="000000"/>
          <w:sz w:val="21"/>
          <w:szCs w:val="21"/>
          <w:lang w:val="en-US" w:eastAsia="zh-CN"/>
        </w:rPr>
      </w:pPr>
      <w:r>
        <w:rPr>
          <w:rFonts w:hint="eastAsia" w:ascii="等线" w:hAnsi="等线" w:eastAsia="等线" w:cs="等线"/>
          <w:b/>
          <w:bCs/>
          <w:color w:val="000000"/>
          <w:sz w:val="36"/>
          <w:szCs w:val="36"/>
          <w:lang w:val="en-US" w:eastAsia="zh-CN"/>
        </w:rPr>
        <w:t>补卡申请表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等线" w:hAnsi="等线" w:eastAsia="等线" w:cs="等线"/>
          <w:b/>
          <w:bCs/>
          <w:color w:val="000000"/>
          <w:sz w:val="24"/>
          <w:szCs w:val="24"/>
          <w:lang w:val="en-US" w:eastAsia="zh-CN"/>
        </w:rPr>
      </w:pPr>
      <w:r>
        <w:rPr>
          <w:rFonts w:hint="eastAsia" w:ascii="等线" w:hAnsi="等线" w:eastAsia="等线" w:cs="等线"/>
          <w:b w:val="0"/>
          <w:bCs w:val="0"/>
          <w:sz w:val="24"/>
          <w:szCs w:val="24"/>
          <w:lang w:val="en-US" w:eastAsia="zh-CN"/>
        </w:rPr>
        <w:t>填表日期：</w:t>
      </w:r>
    </w:p>
    <w:tbl>
      <w:tblPr>
        <w:tblStyle w:val="9"/>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3211"/>
        <w:gridCol w:w="1700"/>
        <w:gridCol w:w="1293"/>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6" w:type="dxa"/>
            <w:noWrap w:val="0"/>
            <w:vAlign w:val="top"/>
          </w:tcPr>
          <w:p>
            <w:pPr>
              <w:keepNext w:val="0"/>
              <w:keepLines w:val="0"/>
              <w:suppressLineNumbers w:val="0"/>
              <w:spacing w:before="0" w:beforeAutospacing="0" w:after="0" w:afterAutospacing="0"/>
              <w:ind w:left="0" w:right="0"/>
              <w:jc w:val="center"/>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sz w:val="24"/>
                <w:szCs w:val="24"/>
                <w:vertAlign w:val="baseline"/>
                <w:lang w:val="en-US" w:eastAsia="zh-CN"/>
              </w:rPr>
              <w:t>姓  名</w:t>
            </w:r>
          </w:p>
        </w:tc>
        <w:tc>
          <w:tcPr>
            <w:tcW w:w="4911" w:type="dxa"/>
            <w:gridSpan w:val="2"/>
            <w:noWrap w:val="0"/>
            <w:vAlign w:val="top"/>
          </w:tcPr>
          <w:p>
            <w:pPr>
              <w:keepNext w:val="0"/>
              <w:keepLines w:val="0"/>
              <w:suppressLineNumbers w:val="0"/>
              <w:spacing w:before="0" w:beforeAutospacing="0" w:after="0" w:afterAutospacing="0"/>
              <w:ind w:left="0" w:right="0"/>
              <w:jc w:val="center"/>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sz w:val="24"/>
                <w:szCs w:val="24"/>
                <w:vertAlign w:val="baseline"/>
                <w:lang w:val="en-US" w:eastAsia="zh-CN"/>
              </w:rPr>
              <w:t>所在部门</w:t>
            </w:r>
          </w:p>
        </w:tc>
        <w:tc>
          <w:tcPr>
            <w:tcW w:w="1293" w:type="dxa"/>
            <w:noWrap w:val="0"/>
            <w:vAlign w:val="top"/>
          </w:tcPr>
          <w:p>
            <w:pPr>
              <w:keepNext w:val="0"/>
              <w:keepLines w:val="0"/>
              <w:suppressLineNumbers w:val="0"/>
              <w:spacing w:before="0" w:beforeAutospacing="0" w:after="0" w:afterAutospacing="0"/>
              <w:ind w:left="0" w:right="0"/>
              <w:jc w:val="center"/>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sz w:val="24"/>
                <w:szCs w:val="24"/>
                <w:vertAlign w:val="baseline"/>
                <w:lang w:val="en-US" w:eastAsia="zh-CN"/>
              </w:rPr>
              <w:t>岗  位</w:t>
            </w:r>
          </w:p>
        </w:tc>
        <w:tc>
          <w:tcPr>
            <w:tcW w:w="2250" w:type="dxa"/>
            <w:noWrap w:val="0"/>
            <w:vAlign w:val="top"/>
          </w:tcPr>
          <w:p>
            <w:pPr>
              <w:keepNext w:val="0"/>
              <w:keepLines w:val="0"/>
              <w:suppressLineNumbers w:val="0"/>
              <w:spacing w:before="0" w:beforeAutospacing="0" w:after="0" w:afterAutospacing="0"/>
              <w:ind w:left="0" w:right="0"/>
              <w:jc w:val="center"/>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sz w:val="24"/>
                <w:szCs w:val="24"/>
                <w:vertAlign w:val="baseline"/>
                <w:lang w:val="en-US" w:eastAsia="zh-CN"/>
              </w:rPr>
              <w:t>本月申请次数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noWrap w:val="0"/>
            <w:vAlign w:val="top"/>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32"/>
                <w:vertAlign w:val="baseline"/>
                <w:lang w:val="en-US" w:eastAsia="zh-CN"/>
              </w:rPr>
            </w:pPr>
          </w:p>
        </w:tc>
        <w:tc>
          <w:tcPr>
            <w:tcW w:w="4911" w:type="dxa"/>
            <w:gridSpan w:val="2"/>
            <w:noWrap w:val="0"/>
            <w:vAlign w:val="top"/>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32"/>
                <w:vertAlign w:val="baseline"/>
                <w:lang w:val="en-US" w:eastAsia="zh-CN"/>
              </w:rPr>
            </w:pPr>
          </w:p>
        </w:tc>
        <w:tc>
          <w:tcPr>
            <w:tcW w:w="1293" w:type="dxa"/>
            <w:noWrap w:val="0"/>
            <w:vAlign w:val="top"/>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32"/>
                <w:vertAlign w:val="baseline"/>
                <w:lang w:val="en-US" w:eastAsia="zh-CN"/>
              </w:rPr>
            </w:pPr>
          </w:p>
        </w:tc>
        <w:tc>
          <w:tcPr>
            <w:tcW w:w="2250" w:type="dxa"/>
            <w:noWrap w:val="0"/>
            <w:vAlign w:val="top"/>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916" w:type="dxa"/>
            <w:noWrap w:val="0"/>
            <w:vAlign w:val="center"/>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32"/>
                <w:vertAlign w:val="baseline"/>
                <w:lang w:val="en-US" w:eastAsia="zh-CN"/>
              </w:rPr>
            </w:pPr>
            <w:r>
              <w:rPr>
                <w:rFonts w:hint="eastAsia" w:ascii="等线" w:hAnsi="等线" w:eastAsia="等线" w:cs="等线"/>
                <w:b w:val="0"/>
                <w:bCs w:val="0"/>
                <w:sz w:val="24"/>
                <w:szCs w:val="32"/>
                <w:vertAlign w:val="baseline"/>
                <w:lang w:val="en-US" w:eastAsia="zh-CN"/>
              </w:rPr>
              <w:t>申请补卡时间</w:t>
            </w:r>
          </w:p>
        </w:tc>
        <w:tc>
          <w:tcPr>
            <w:tcW w:w="8454" w:type="dxa"/>
            <w:gridSpan w:val="4"/>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jc w:val="both"/>
              <w:textAlignment w:val="auto"/>
              <w:rPr>
                <w:rFonts w:hint="eastAsia" w:ascii="等线" w:hAnsi="等线" w:eastAsia="等线" w:cs="等线"/>
                <w:b w:val="0"/>
                <w:bCs w:val="0"/>
                <w:sz w:val="24"/>
                <w:szCs w:val="32"/>
                <w:u w:val="single"/>
                <w:vertAlign w:val="baseline"/>
                <w:lang w:val="en-US" w:eastAsia="zh-CN"/>
              </w:rPr>
            </w:pPr>
            <w:r>
              <w:rPr>
                <w:rFonts w:hint="eastAsia" w:ascii="等线" w:hAnsi="等线" w:eastAsia="等线" w:cs="等线"/>
                <w:b w:val="0"/>
                <w:bCs w:val="0"/>
                <w:sz w:val="24"/>
                <w:szCs w:val="32"/>
                <w:vertAlign w:val="baseline"/>
                <w:lang w:val="en-US" w:eastAsia="zh-CN"/>
              </w:rPr>
              <w:t>□上班卡</w:t>
            </w:r>
            <w:r>
              <w:rPr>
                <w:rFonts w:hint="eastAsia" w:ascii="等线" w:hAnsi="等线" w:eastAsia="等线" w:cs="等线"/>
                <w:b w:val="0"/>
                <w:bCs w:val="0"/>
                <w:sz w:val="24"/>
                <w:szCs w:val="32"/>
                <w:u w:val="single"/>
                <w:vertAlign w:val="baseline"/>
                <w:lang w:val="en-US" w:eastAsia="zh-CN"/>
              </w:rPr>
              <w:t xml:space="preserve">    </w:t>
            </w:r>
            <w:r>
              <w:rPr>
                <w:rFonts w:hint="eastAsia" w:ascii="等线" w:hAnsi="等线" w:eastAsia="等线" w:cs="等线"/>
                <w:b w:val="0"/>
                <w:bCs w:val="0"/>
                <w:sz w:val="24"/>
                <w:szCs w:val="32"/>
                <w:u w:val="none"/>
                <w:vertAlign w:val="baseline"/>
                <w:lang w:val="en-US" w:eastAsia="zh-CN"/>
              </w:rPr>
              <w:t>次</w:t>
            </w:r>
            <w:r>
              <w:rPr>
                <w:rFonts w:hint="eastAsia" w:ascii="等线" w:hAnsi="等线" w:eastAsia="等线" w:cs="等线"/>
                <w:b w:val="0"/>
                <w:bCs w:val="0"/>
                <w:sz w:val="24"/>
                <w:szCs w:val="32"/>
                <w:vertAlign w:val="baseline"/>
                <w:lang w:val="en-US" w:eastAsia="zh-CN"/>
              </w:rPr>
              <w:t xml:space="preserve">  日期：</w:t>
            </w:r>
            <w:r>
              <w:rPr>
                <w:rFonts w:hint="eastAsia" w:ascii="等线" w:hAnsi="等线" w:eastAsia="等线" w:cs="等线"/>
                <w:b w:val="0"/>
                <w:bCs w:val="0"/>
                <w:sz w:val="24"/>
                <w:szCs w:val="32"/>
                <w:u w:val="single"/>
                <w:vertAlign w:val="baseline"/>
                <w:lang w:val="en-US" w:eastAsia="zh-CN"/>
              </w:rPr>
              <w:t xml:space="preserve">                                                </w:t>
            </w:r>
          </w:p>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32"/>
                <w:vertAlign w:val="baseline"/>
                <w:lang w:val="en-US" w:eastAsia="zh-CN"/>
              </w:rPr>
            </w:pPr>
            <w:r>
              <w:rPr>
                <w:rFonts w:hint="eastAsia" w:ascii="等线" w:hAnsi="等线" w:eastAsia="等线" w:cs="等线"/>
                <w:b w:val="0"/>
                <w:bCs w:val="0"/>
                <w:sz w:val="24"/>
                <w:szCs w:val="32"/>
                <w:vertAlign w:val="baseline"/>
                <w:lang w:val="en-US" w:eastAsia="zh-CN"/>
              </w:rPr>
              <w:t>□下班卡</w:t>
            </w:r>
            <w:r>
              <w:rPr>
                <w:rFonts w:hint="eastAsia" w:ascii="等线" w:hAnsi="等线" w:eastAsia="等线" w:cs="等线"/>
                <w:b w:val="0"/>
                <w:bCs w:val="0"/>
                <w:sz w:val="24"/>
                <w:szCs w:val="32"/>
                <w:u w:val="single"/>
                <w:vertAlign w:val="baseline"/>
                <w:lang w:val="en-US" w:eastAsia="zh-CN"/>
              </w:rPr>
              <w:t xml:space="preserve">    </w:t>
            </w:r>
            <w:r>
              <w:rPr>
                <w:rFonts w:hint="eastAsia" w:ascii="等线" w:hAnsi="等线" w:eastAsia="等线" w:cs="等线"/>
                <w:b w:val="0"/>
                <w:bCs w:val="0"/>
                <w:sz w:val="24"/>
                <w:szCs w:val="32"/>
                <w:u w:val="none"/>
                <w:vertAlign w:val="baseline"/>
                <w:lang w:val="en-US" w:eastAsia="zh-CN"/>
              </w:rPr>
              <w:t>次</w:t>
            </w:r>
            <w:r>
              <w:rPr>
                <w:rFonts w:hint="eastAsia" w:ascii="等线" w:hAnsi="等线" w:eastAsia="等线" w:cs="等线"/>
                <w:b w:val="0"/>
                <w:bCs w:val="0"/>
                <w:sz w:val="24"/>
                <w:szCs w:val="32"/>
                <w:vertAlign w:val="baseline"/>
                <w:lang w:val="en-US" w:eastAsia="zh-CN"/>
              </w:rPr>
              <w:t xml:space="preserve">  日期：</w:t>
            </w:r>
            <w:r>
              <w:rPr>
                <w:rFonts w:hint="eastAsia" w:ascii="等线" w:hAnsi="等线" w:eastAsia="等线" w:cs="等线"/>
                <w:b w:val="0"/>
                <w:bCs w:val="0"/>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noWrap w:val="0"/>
            <w:vAlign w:val="center"/>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32"/>
                <w:vertAlign w:val="baseline"/>
                <w:lang w:val="en-US" w:eastAsia="zh-CN"/>
              </w:rPr>
            </w:pPr>
            <w:r>
              <w:rPr>
                <w:rFonts w:hint="eastAsia" w:ascii="等线" w:hAnsi="等线" w:eastAsia="等线" w:cs="等线"/>
                <w:b w:val="0"/>
                <w:bCs w:val="0"/>
                <w:sz w:val="24"/>
                <w:szCs w:val="32"/>
                <w:vertAlign w:val="baseline"/>
                <w:lang w:val="en-US" w:eastAsia="zh-CN"/>
              </w:rPr>
              <w:t>申请补卡原因</w:t>
            </w:r>
          </w:p>
        </w:tc>
        <w:tc>
          <w:tcPr>
            <w:tcW w:w="8454" w:type="dxa"/>
            <w:gridSpan w:val="4"/>
            <w:noWrap w:val="0"/>
            <w:vAlign w:val="top"/>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16" w:type="dxa"/>
            <w:noWrap w:val="0"/>
            <w:vAlign w:val="center"/>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32"/>
                <w:vertAlign w:val="baseline"/>
                <w:lang w:val="en-US" w:eastAsia="zh-CN"/>
              </w:rPr>
            </w:pPr>
            <w:r>
              <w:rPr>
                <w:rFonts w:hint="eastAsia" w:ascii="等线" w:hAnsi="等线" w:eastAsia="等线" w:cs="等线"/>
                <w:b w:val="0"/>
                <w:bCs w:val="0"/>
                <w:sz w:val="24"/>
                <w:szCs w:val="32"/>
                <w:vertAlign w:val="baseline"/>
                <w:lang w:val="en-US" w:eastAsia="zh-CN"/>
              </w:rPr>
              <w:t>部门负责人审批</w:t>
            </w:r>
          </w:p>
        </w:tc>
        <w:tc>
          <w:tcPr>
            <w:tcW w:w="3211" w:type="dxa"/>
            <w:noWrap w:val="0"/>
            <w:vAlign w:val="center"/>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32"/>
                <w:vertAlign w:val="baseline"/>
                <w:lang w:val="en-US" w:eastAsia="zh-CN"/>
              </w:rPr>
            </w:pPr>
          </w:p>
        </w:tc>
        <w:tc>
          <w:tcPr>
            <w:tcW w:w="1700" w:type="dxa"/>
            <w:noWrap w:val="0"/>
            <w:vAlign w:val="center"/>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32"/>
                <w:vertAlign w:val="baseline"/>
                <w:lang w:val="en-US" w:eastAsia="zh-CN"/>
              </w:rPr>
            </w:pPr>
            <w:r>
              <w:rPr>
                <w:rFonts w:hint="eastAsia" w:ascii="等线" w:hAnsi="等线" w:eastAsia="等线" w:cs="等线"/>
                <w:b w:val="0"/>
                <w:bCs w:val="0"/>
                <w:sz w:val="24"/>
                <w:szCs w:val="32"/>
                <w:vertAlign w:val="baseline"/>
                <w:lang w:val="en-US" w:eastAsia="zh-CN"/>
              </w:rPr>
              <w:t>分管领导审批</w:t>
            </w:r>
          </w:p>
        </w:tc>
        <w:tc>
          <w:tcPr>
            <w:tcW w:w="3543" w:type="dxa"/>
            <w:gridSpan w:val="2"/>
            <w:noWrap w:val="0"/>
            <w:vAlign w:val="center"/>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370"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等线" w:hAnsi="等线" w:eastAsia="等线" w:cs="等线"/>
                <w:b w:val="0"/>
                <w:bCs w:val="0"/>
                <w:sz w:val="21"/>
                <w:szCs w:val="21"/>
                <w:vertAlign w:val="baseline"/>
                <w:lang w:val="en-US" w:eastAsia="zh-CN"/>
              </w:rPr>
            </w:pPr>
            <w:r>
              <w:rPr>
                <w:rFonts w:hint="eastAsia" w:ascii="等线" w:hAnsi="等线" w:eastAsia="等线" w:cs="等线"/>
                <w:b w:val="0"/>
                <w:bCs w:val="0"/>
                <w:sz w:val="21"/>
                <w:szCs w:val="21"/>
                <w:vertAlign w:val="baseline"/>
                <w:lang w:val="en-US" w:eastAsia="zh-CN"/>
              </w:rPr>
              <w:t>说明：1.每人每月给予2 次补签机会，超过补签次数后，按照每次半天事假计算；</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rightChars="0" w:firstLine="630" w:firstLineChars="300"/>
              <w:jc w:val="both"/>
              <w:textAlignment w:val="auto"/>
              <w:rPr>
                <w:rFonts w:hint="eastAsia" w:ascii="等线" w:hAnsi="等线" w:eastAsia="等线" w:cs="等线"/>
                <w:b w:val="0"/>
                <w:bCs w:val="0"/>
                <w:sz w:val="21"/>
                <w:szCs w:val="21"/>
                <w:vertAlign w:val="baseline"/>
                <w:lang w:val="en-US" w:eastAsia="zh-CN"/>
              </w:rPr>
            </w:pPr>
            <w:r>
              <w:rPr>
                <w:rFonts w:hint="eastAsia" w:ascii="等线" w:hAnsi="等线" w:eastAsia="等线" w:cs="等线"/>
                <w:b w:val="0"/>
                <w:bCs w:val="0"/>
                <w:sz w:val="21"/>
                <w:szCs w:val="21"/>
                <w:vertAlign w:val="baseline"/>
                <w:lang w:val="en-US" w:eastAsia="zh-CN"/>
              </w:rPr>
              <w:t>2.当月的补卡申请应在月底前按考勤管理规定处理完毕并交由考勤员备案；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rightChars="0" w:firstLine="630" w:firstLineChars="300"/>
              <w:jc w:val="both"/>
              <w:textAlignment w:val="auto"/>
              <w:rPr>
                <w:rFonts w:hint="eastAsia" w:ascii="等线" w:hAnsi="等线" w:eastAsia="等线" w:cs="等线"/>
                <w:b w:val="0"/>
                <w:bCs w:val="0"/>
                <w:sz w:val="24"/>
                <w:szCs w:val="32"/>
                <w:vertAlign w:val="baseline"/>
                <w:lang w:val="en-US" w:eastAsia="zh-CN"/>
              </w:rPr>
            </w:pPr>
            <w:r>
              <w:rPr>
                <w:rFonts w:hint="eastAsia" w:ascii="等线" w:hAnsi="等线" w:eastAsia="等线" w:cs="等线"/>
                <w:b w:val="0"/>
                <w:bCs w:val="0"/>
                <w:color w:val="auto"/>
                <w:sz w:val="21"/>
                <w:szCs w:val="21"/>
                <w:highlight w:val="none"/>
                <w:lang w:val="en-US" w:eastAsia="zh-CN"/>
              </w:rPr>
              <w:t>3.金窗系统和纸质申请表均须完成申请。</w:t>
            </w:r>
          </w:p>
        </w:tc>
      </w:tr>
    </w:tbl>
    <w:p>
      <w:pPr>
        <w:keepNext w:val="0"/>
        <w:keepLines w:val="0"/>
        <w:pageBreakBefore w:val="0"/>
        <w:widowControl w:val="0"/>
        <w:kinsoku/>
        <w:wordWrap/>
        <w:overflowPunct/>
        <w:topLinePunct w:val="0"/>
        <w:autoSpaceDE/>
        <w:autoSpaceDN/>
        <w:bidi w:val="0"/>
        <w:adjustRightInd/>
        <w:snapToGrid/>
        <w:spacing w:before="157" w:beforeLines="50" w:after="313" w:afterLines="100"/>
        <w:ind w:left="139" w:leftChars="66" w:firstLine="0" w:firstLineChars="0"/>
        <w:jc w:val="both"/>
        <w:textAlignment w:val="auto"/>
        <w:rPr>
          <w:rFonts w:hint="eastAsia" w:ascii="华文细黑" w:hAnsi="华文细黑" w:eastAsia="华文细黑" w:cs="华文细黑"/>
          <w:b/>
          <w:bCs/>
          <w:sz w:val="32"/>
          <w:szCs w:val="40"/>
          <w:u w:val="dotted"/>
          <w:lang w:val="en-US" w:eastAsia="zh-CN"/>
        </w:rPr>
      </w:pPr>
      <w:r>
        <w:rPr>
          <w:rFonts w:hint="eastAsia" w:ascii="华文细黑" w:hAnsi="华文细黑" w:eastAsia="华文细黑" w:cs="华文细黑"/>
          <w:b/>
          <w:bCs/>
          <w:sz w:val="32"/>
          <w:szCs w:val="40"/>
          <w:u w:val="dotted"/>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ind w:left="139" w:leftChars="66" w:firstLine="0" w:firstLineChars="0"/>
        <w:jc w:val="both"/>
        <w:textAlignment w:val="auto"/>
        <w:rPr>
          <w:rFonts w:hint="eastAsia" w:ascii="等线" w:hAnsi="等线" w:eastAsia="等线" w:cs="等线"/>
          <w:b/>
          <w:bCs/>
          <w:color w:val="000000"/>
          <w:sz w:val="36"/>
          <w:szCs w:val="36"/>
          <w:lang w:val="en-US" w:eastAsia="zh-CN"/>
        </w:rPr>
      </w:pPr>
      <w:r>
        <w:rPr>
          <w:sz w:val="36"/>
        </w:rPr>
        <mc:AlternateContent>
          <mc:Choice Requires="wps">
            <w:drawing>
              <wp:anchor distT="0" distB="0" distL="114300" distR="114300" simplePos="0" relativeHeight="251660288" behindDoc="0" locked="0" layoutInCell="1" allowOverlap="1">
                <wp:simplePos x="0" y="0"/>
                <wp:positionH relativeFrom="column">
                  <wp:posOffset>5908040</wp:posOffset>
                </wp:positionH>
                <wp:positionV relativeFrom="paragraph">
                  <wp:posOffset>11430</wp:posOffset>
                </wp:positionV>
                <wp:extent cx="996315" cy="262890"/>
                <wp:effectExtent l="0" t="0" r="13335" b="3810"/>
                <wp:wrapNone/>
                <wp:docPr id="4" name="文本框 4"/>
                <wp:cNvGraphicFramePr/>
                <a:graphic xmlns:a="http://schemas.openxmlformats.org/drawingml/2006/main">
                  <a:graphicData uri="http://schemas.microsoft.com/office/word/2010/wordprocessingShape">
                    <wps:wsp>
                      <wps:cNvSpPr txBox="1"/>
                      <wps:spPr>
                        <a:xfrm>
                          <a:off x="6113780" y="5516880"/>
                          <a:ext cx="996315" cy="2628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等线" w:hAnsi="等线" w:eastAsia="等线" w:cs="等线"/>
                                <w:b/>
                                <w:bCs/>
                                <w:color w:val="auto"/>
                                <w:sz w:val="18"/>
                                <w:szCs w:val="18"/>
                                <w:lang w:val="en-US" w:eastAsia="zh-CN"/>
                              </w:rPr>
                            </w:pPr>
                            <w:r>
                              <w:rPr>
                                <w:rFonts w:hint="eastAsia" w:ascii="等线" w:hAnsi="等线" w:eastAsia="等线" w:cs="等线"/>
                                <w:b/>
                                <w:bCs/>
                                <w:color w:val="auto"/>
                                <w:sz w:val="18"/>
                                <w:szCs w:val="18"/>
                                <w:lang w:val="en-US" w:eastAsia="zh-CN"/>
                              </w:rPr>
                              <w:t>ZZY-HR-021</w:t>
                            </w:r>
                          </w:p>
                          <w:p>
                            <w:pPr>
                              <w:rPr>
                                <w:rFonts w:hint="default" w:ascii="等线" w:hAnsi="等线" w:eastAsia="等线" w:cs="等线"/>
                                <w:b/>
                                <w:bCs/>
                                <w:color w:val="auto"/>
                                <w:sz w:val="18"/>
                                <w:szCs w:val="1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5.2pt;margin-top:0.9pt;height:20.7pt;width:78.45pt;z-index:251660288;mso-width-relative:page;mso-height-relative:page;" filled="f" stroked="f" coordsize="21600,21600" o:gfxdata="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S48Lt2QAAAAkBAAAPAAAAAAAAAAEA&#10;IAAAACIAAABkcnMvZG93bnJldi54bWxQSwECFAAUAAAACACHTuJAoRbP10cCAABxBAAADgAAAAAA&#10;AAABACAAAAAoAQAAZHJzL2Uyb0RvYy54bWxQSwUGAAAAAAYABgBZAQAA4QUAAAAA&#10;">
                <v:fill on="f" focussize="0,0"/>
                <v:stroke on="f" weight="0.5pt"/>
                <v:imagedata o:title=""/>
                <o:lock v:ext="edit" aspectratio="f"/>
                <v:textbox>
                  <w:txbxContent>
                    <w:p>
                      <w:pPr>
                        <w:rPr>
                          <w:rFonts w:hint="eastAsia" w:ascii="等线" w:hAnsi="等线" w:eastAsia="等线" w:cs="等线"/>
                          <w:b/>
                          <w:bCs/>
                          <w:color w:val="auto"/>
                          <w:sz w:val="18"/>
                          <w:szCs w:val="18"/>
                          <w:lang w:val="en-US" w:eastAsia="zh-CN"/>
                        </w:rPr>
                      </w:pPr>
                      <w:r>
                        <w:rPr>
                          <w:rFonts w:hint="eastAsia" w:ascii="等线" w:hAnsi="等线" w:eastAsia="等线" w:cs="等线"/>
                          <w:b/>
                          <w:bCs/>
                          <w:color w:val="auto"/>
                          <w:sz w:val="18"/>
                          <w:szCs w:val="18"/>
                          <w:lang w:val="en-US" w:eastAsia="zh-CN"/>
                        </w:rPr>
                        <w:t>ZZY-HR-021</w:t>
                      </w:r>
                    </w:p>
                    <w:p>
                      <w:pPr>
                        <w:rPr>
                          <w:rFonts w:hint="default" w:ascii="等线" w:hAnsi="等线" w:eastAsia="等线" w:cs="等线"/>
                          <w:b/>
                          <w:bCs/>
                          <w:color w:val="auto"/>
                          <w:sz w:val="18"/>
                          <w:szCs w:val="18"/>
                          <w:lang w:val="en-US" w:eastAsia="zh-CN"/>
                        </w:rPr>
                      </w:pPr>
                    </w:p>
                  </w:txbxContent>
                </v:textbox>
              </v:shape>
            </w:pict>
          </mc:Fallback>
        </mc:AlternateContent>
      </w:r>
      <w:r>
        <w:rPr>
          <w:sz w:val="3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224155</wp:posOffset>
                </wp:positionV>
                <wp:extent cx="6667500" cy="0"/>
                <wp:effectExtent l="0" t="0" r="0" b="0"/>
                <wp:wrapNone/>
                <wp:docPr id="3" name="直接连接符 3"/>
                <wp:cNvGraphicFramePr/>
                <a:graphic xmlns:a="http://schemas.openxmlformats.org/drawingml/2006/main">
                  <a:graphicData uri="http://schemas.microsoft.com/office/word/2010/wordprocessingShape">
                    <wps:wsp>
                      <wps:cNvCnPr/>
                      <wps:spPr>
                        <a:xfrm>
                          <a:off x="452755" y="5701665"/>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5pt;margin-top:17.65pt;height:0pt;width:525pt;z-index:251659264;mso-width-relative:page;mso-height-relative:page;" filled="f" stroked="t" coordsize="21600,21600" o:gfxdata="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OHsnVAAAACAEAAA8AAAAAAAAAAQAgAAAAIgAAAGRycy9kb3ducmV2LnhtbFBLAQIUABQAAAAI&#10;AIdO4kB/PG/28AEAALwDAAAOAAAAAAAAAAEAIAAAACQBAABkcnMvZTJvRG9jLnhtbFBLBQYAAAAA&#10;BgAGAFkBAACGBQ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等线" w:hAnsi="等线" w:eastAsia="等线" w:cs="等线"/>
          <w:b/>
          <w:bCs/>
          <w:color w:val="000000"/>
          <w:sz w:val="21"/>
          <w:szCs w:val="21"/>
          <w:lang w:val="en-US" w:eastAsia="zh-CN"/>
        </w:rPr>
      </w:pPr>
      <w:r>
        <w:rPr>
          <w:rFonts w:hint="eastAsia" w:ascii="等线" w:hAnsi="等线" w:eastAsia="等线" w:cs="等线"/>
          <w:b/>
          <w:bCs/>
          <w:color w:val="000000"/>
          <w:sz w:val="36"/>
          <w:szCs w:val="36"/>
          <w:lang w:val="en-US" w:eastAsia="zh-CN"/>
        </w:rPr>
        <w:t>补卡申请表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等线" w:hAnsi="等线" w:eastAsia="等线" w:cs="等线"/>
          <w:b/>
          <w:bCs/>
          <w:color w:val="000000"/>
          <w:sz w:val="24"/>
          <w:szCs w:val="24"/>
          <w:lang w:val="en-US" w:eastAsia="zh-CN"/>
        </w:rPr>
      </w:pPr>
      <w:r>
        <w:rPr>
          <w:rFonts w:hint="eastAsia" w:ascii="等线" w:hAnsi="等线" w:eastAsia="等线" w:cs="等线"/>
          <w:b w:val="0"/>
          <w:bCs w:val="0"/>
          <w:sz w:val="24"/>
          <w:szCs w:val="24"/>
          <w:lang w:val="en-US" w:eastAsia="zh-CN"/>
        </w:rPr>
        <w:t>填表日期：</w:t>
      </w:r>
      <w:bookmarkStart w:id="0" w:name="_GoBack"/>
      <w:bookmarkEnd w:id="0"/>
    </w:p>
    <w:tbl>
      <w:tblPr>
        <w:tblStyle w:val="9"/>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3194"/>
        <w:gridCol w:w="1700"/>
        <w:gridCol w:w="131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6" w:type="dxa"/>
            <w:noWrap w:val="0"/>
            <w:vAlign w:val="top"/>
          </w:tcPr>
          <w:p>
            <w:pPr>
              <w:keepNext w:val="0"/>
              <w:keepLines w:val="0"/>
              <w:suppressLineNumbers w:val="0"/>
              <w:spacing w:before="0" w:beforeAutospacing="0" w:after="0" w:afterAutospacing="0"/>
              <w:ind w:left="0" w:right="0"/>
              <w:jc w:val="center"/>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sz w:val="24"/>
                <w:szCs w:val="24"/>
                <w:vertAlign w:val="baseline"/>
                <w:lang w:val="en-US" w:eastAsia="zh-CN"/>
              </w:rPr>
              <w:t>姓  名</w:t>
            </w:r>
          </w:p>
        </w:tc>
        <w:tc>
          <w:tcPr>
            <w:tcW w:w="4894" w:type="dxa"/>
            <w:gridSpan w:val="2"/>
            <w:noWrap w:val="0"/>
            <w:vAlign w:val="top"/>
          </w:tcPr>
          <w:p>
            <w:pPr>
              <w:keepNext w:val="0"/>
              <w:keepLines w:val="0"/>
              <w:suppressLineNumbers w:val="0"/>
              <w:spacing w:before="0" w:beforeAutospacing="0" w:after="0" w:afterAutospacing="0"/>
              <w:ind w:left="0" w:right="0"/>
              <w:jc w:val="center"/>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sz w:val="24"/>
                <w:szCs w:val="24"/>
                <w:vertAlign w:val="baseline"/>
                <w:lang w:val="en-US" w:eastAsia="zh-CN"/>
              </w:rPr>
              <w:t>所在部门</w:t>
            </w:r>
          </w:p>
        </w:tc>
        <w:tc>
          <w:tcPr>
            <w:tcW w:w="1310" w:type="dxa"/>
            <w:noWrap w:val="0"/>
            <w:vAlign w:val="top"/>
          </w:tcPr>
          <w:p>
            <w:pPr>
              <w:keepNext w:val="0"/>
              <w:keepLines w:val="0"/>
              <w:suppressLineNumbers w:val="0"/>
              <w:spacing w:before="0" w:beforeAutospacing="0" w:after="0" w:afterAutospacing="0"/>
              <w:ind w:left="0" w:right="0"/>
              <w:jc w:val="center"/>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sz w:val="24"/>
                <w:szCs w:val="24"/>
                <w:vertAlign w:val="baseline"/>
                <w:lang w:val="en-US" w:eastAsia="zh-CN"/>
              </w:rPr>
              <w:t>岗  位</w:t>
            </w:r>
          </w:p>
        </w:tc>
        <w:tc>
          <w:tcPr>
            <w:tcW w:w="2250" w:type="dxa"/>
            <w:noWrap w:val="0"/>
            <w:vAlign w:val="top"/>
          </w:tcPr>
          <w:p>
            <w:pPr>
              <w:keepNext w:val="0"/>
              <w:keepLines w:val="0"/>
              <w:suppressLineNumbers w:val="0"/>
              <w:spacing w:before="0" w:beforeAutospacing="0" w:after="0" w:afterAutospacing="0"/>
              <w:ind w:left="0" w:right="0"/>
              <w:jc w:val="center"/>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sz w:val="24"/>
                <w:szCs w:val="24"/>
                <w:vertAlign w:val="baseline"/>
                <w:lang w:val="en-US" w:eastAsia="zh-CN"/>
              </w:rPr>
              <w:t>本月申请次数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noWrap w:val="0"/>
            <w:vAlign w:val="top"/>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24"/>
                <w:vertAlign w:val="baseline"/>
                <w:lang w:val="en-US" w:eastAsia="zh-CN"/>
              </w:rPr>
            </w:pPr>
          </w:p>
        </w:tc>
        <w:tc>
          <w:tcPr>
            <w:tcW w:w="4894" w:type="dxa"/>
            <w:gridSpan w:val="2"/>
            <w:noWrap w:val="0"/>
            <w:vAlign w:val="top"/>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24"/>
                <w:vertAlign w:val="baseline"/>
                <w:lang w:val="en-US" w:eastAsia="zh-CN"/>
              </w:rPr>
            </w:pPr>
          </w:p>
        </w:tc>
        <w:tc>
          <w:tcPr>
            <w:tcW w:w="1310" w:type="dxa"/>
            <w:noWrap w:val="0"/>
            <w:vAlign w:val="top"/>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24"/>
                <w:vertAlign w:val="baseline"/>
                <w:lang w:val="en-US" w:eastAsia="zh-CN"/>
              </w:rPr>
            </w:pPr>
          </w:p>
        </w:tc>
        <w:tc>
          <w:tcPr>
            <w:tcW w:w="2250" w:type="dxa"/>
            <w:noWrap w:val="0"/>
            <w:vAlign w:val="top"/>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916" w:type="dxa"/>
            <w:noWrap w:val="0"/>
            <w:vAlign w:val="center"/>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sz w:val="24"/>
                <w:szCs w:val="24"/>
                <w:vertAlign w:val="baseline"/>
                <w:lang w:val="en-US" w:eastAsia="zh-CN"/>
              </w:rPr>
              <w:t>申请补卡时间</w:t>
            </w:r>
          </w:p>
        </w:tc>
        <w:tc>
          <w:tcPr>
            <w:tcW w:w="8454" w:type="dxa"/>
            <w:gridSpan w:val="4"/>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jc w:val="both"/>
              <w:textAlignment w:val="auto"/>
              <w:rPr>
                <w:rFonts w:hint="eastAsia" w:ascii="等线" w:hAnsi="等线" w:eastAsia="等线" w:cs="等线"/>
                <w:b w:val="0"/>
                <w:bCs w:val="0"/>
                <w:sz w:val="24"/>
                <w:szCs w:val="24"/>
                <w:u w:val="single"/>
                <w:vertAlign w:val="baseline"/>
                <w:lang w:val="en-US" w:eastAsia="zh-CN"/>
              </w:rPr>
            </w:pPr>
            <w:r>
              <w:rPr>
                <w:rFonts w:hint="eastAsia" w:ascii="等线" w:hAnsi="等线" w:eastAsia="等线" w:cs="等线"/>
                <w:b w:val="0"/>
                <w:bCs w:val="0"/>
                <w:sz w:val="24"/>
                <w:szCs w:val="24"/>
                <w:vertAlign w:val="baseline"/>
                <w:lang w:val="en-US" w:eastAsia="zh-CN"/>
              </w:rPr>
              <w:t>□上班卡</w:t>
            </w:r>
            <w:r>
              <w:rPr>
                <w:rFonts w:hint="eastAsia" w:ascii="等线" w:hAnsi="等线" w:eastAsia="等线" w:cs="等线"/>
                <w:b w:val="0"/>
                <w:bCs w:val="0"/>
                <w:sz w:val="24"/>
                <w:szCs w:val="24"/>
                <w:u w:val="single"/>
                <w:vertAlign w:val="baseline"/>
                <w:lang w:val="en-US" w:eastAsia="zh-CN"/>
              </w:rPr>
              <w:t xml:space="preserve">    </w:t>
            </w:r>
            <w:r>
              <w:rPr>
                <w:rFonts w:hint="eastAsia" w:ascii="等线" w:hAnsi="等线" w:eastAsia="等线" w:cs="等线"/>
                <w:b w:val="0"/>
                <w:bCs w:val="0"/>
                <w:sz w:val="24"/>
                <w:szCs w:val="24"/>
                <w:u w:val="none"/>
                <w:vertAlign w:val="baseline"/>
                <w:lang w:val="en-US" w:eastAsia="zh-CN"/>
              </w:rPr>
              <w:t>次</w:t>
            </w:r>
            <w:r>
              <w:rPr>
                <w:rFonts w:hint="eastAsia" w:ascii="等线" w:hAnsi="等线" w:eastAsia="等线" w:cs="等线"/>
                <w:b w:val="0"/>
                <w:bCs w:val="0"/>
                <w:sz w:val="24"/>
                <w:szCs w:val="24"/>
                <w:vertAlign w:val="baseline"/>
                <w:lang w:val="en-US" w:eastAsia="zh-CN"/>
              </w:rPr>
              <w:t xml:space="preserve">  日期：</w:t>
            </w:r>
            <w:r>
              <w:rPr>
                <w:rFonts w:hint="eastAsia" w:ascii="等线" w:hAnsi="等线" w:eastAsia="等线" w:cs="等线"/>
                <w:b w:val="0"/>
                <w:bCs w:val="0"/>
                <w:sz w:val="24"/>
                <w:szCs w:val="24"/>
                <w:u w:val="single"/>
                <w:vertAlign w:val="baseline"/>
                <w:lang w:val="en-US" w:eastAsia="zh-CN"/>
              </w:rPr>
              <w:t xml:space="preserve">                                                </w:t>
            </w:r>
          </w:p>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sz w:val="24"/>
                <w:szCs w:val="24"/>
                <w:vertAlign w:val="baseline"/>
                <w:lang w:val="en-US" w:eastAsia="zh-CN"/>
              </w:rPr>
              <w:t>□下班卡</w:t>
            </w:r>
            <w:r>
              <w:rPr>
                <w:rFonts w:hint="eastAsia" w:ascii="等线" w:hAnsi="等线" w:eastAsia="等线" w:cs="等线"/>
                <w:b w:val="0"/>
                <w:bCs w:val="0"/>
                <w:sz w:val="24"/>
                <w:szCs w:val="24"/>
                <w:u w:val="single"/>
                <w:vertAlign w:val="baseline"/>
                <w:lang w:val="en-US" w:eastAsia="zh-CN"/>
              </w:rPr>
              <w:t xml:space="preserve">    </w:t>
            </w:r>
            <w:r>
              <w:rPr>
                <w:rFonts w:hint="eastAsia" w:ascii="等线" w:hAnsi="等线" w:eastAsia="等线" w:cs="等线"/>
                <w:b w:val="0"/>
                <w:bCs w:val="0"/>
                <w:sz w:val="24"/>
                <w:szCs w:val="24"/>
                <w:u w:val="none"/>
                <w:vertAlign w:val="baseline"/>
                <w:lang w:val="en-US" w:eastAsia="zh-CN"/>
              </w:rPr>
              <w:t>次</w:t>
            </w:r>
            <w:r>
              <w:rPr>
                <w:rFonts w:hint="eastAsia" w:ascii="等线" w:hAnsi="等线" w:eastAsia="等线" w:cs="等线"/>
                <w:b w:val="0"/>
                <w:bCs w:val="0"/>
                <w:sz w:val="24"/>
                <w:szCs w:val="24"/>
                <w:vertAlign w:val="baseline"/>
                <w:lang w:val="en-US" w:eastAsia="zh-CN"/>
              </w:rPr>
              <w:t xml:space="preserve">  日期：</w:t>
            </w:r>
            <w:r>
              <w:rPr>
                <w:rFonts w:hint="eastAsia" w:ascii="等线" w:hAnsi="等线" w:eastAsia="等线" w:cs="等线"/>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noWrap w:val="0"/>
            <w:vAlign w:val="center"/>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sz w:val="24"/>
                <w:szCs w:val="24"/>
                <w:vertAlign w:val="baseline"/>
                <w:lang w:val="en-US" w:eastAsia="zh-CN"/>
              </w:rPr>
              <w:t>申请补卡原因</w:t>
            </w:r>
          </w:p>
        </w:tc>
        <w:tc>
          <w:tcPr>
            <w:tcW w:w="8454" w:type="dxa"/>
            <w:gridSpan w:val="4"/>
            <w:noWrap w:val="0"/>
            <w:vAlign w:val="top"/>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16" w:type="dxa"/>
            <w:noWrap w:val="0"/>
            <w:vAlign w:val="center"/>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sz w:val="24"/>
                <w:szCs w:val="24"/>
                <w:vertAlign w:val="baseline"/>
                <w:lang w:val="en-US" w:eastAsia="zh-CN"/>
              </w:rPr>
              <w:t>部门负责人审批</w:t>
            </w:r>
          </w:p>
        </w:tc>
        <w:tc>
          <w:tcPr>
            <w:tcW w:w="3194" w:type="dxa"/>
            <w:noWrap w:val="0"/>
            <w:vAlign w:val="center"/>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24"/>
                <w:vertAlign w:val="baseline"/>
                <w:lang w:val="en-US" w:eastAsia="zh-CN"/>
              </w:rPr>
            </w:pPr>
          </w:p>
        </w:tc>
        <w:tc>
          <w:tcPr>
            <w:tcW w:w="1700" w:type="dxa"/>
            <w:noWrap w:val="0"/>
            <w:vAlign w:val="center"/>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sz w:val="24"/>
                <w:szCs w:val="24"/>
                <w:vertAlign w:val="baseline"/>
                <w:lang w:val="en-US" w:eastAsia="zh-CN"/>
              </w:rPr>
              <w:t>分管领导审批</w:t>
            </w:r>
          </w:p>
        </w:tc>
        <w:tc>
          <w:tcPr>
            <w:tcW w:w="3560" w:type="dxa"/>
            <w:gridSpan w:val="2"/>
            <w:noWrap w:val="0"/>
            <w:vAlign w:val="center"/>
          </w:tcPr>
          <w:p>
            <w:pPr>
              <w:keepNext w:val="0"/>
              <w:keepLines w:val="0"/>
              <w:suppressLineNumbers w:val="0"/>
              <w:spacing w:before="0" w:beforeAutospacing="0" w:after="0" w:afterAutospacing="0"/>
              <w:ind w:left="0" w:right="0"/>
              <w:jc w:val="both"/>
              <w:rPr>
                <w:rFonts w:hint="eastAsia" w:ascii="等线" w:hAnsi="等线" w:eastAsia="等线" w:cs="等线"/>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370"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等线" w:hAnsi="等线" w:eastAsia="等线" w:cs="等线"/>
                <w:b w:val="0"/>
                <w:bCs w:val="0"/>
                <w:sz w:val="21"/>
                <w:szCs w:val="21"/>
                <w:vertAlign w:val="baseline"/>
                <w:lang w:val="en-US" w:eastAsia="zh-CN"/>
              </w:rPr>
            </w:pPr>
            <w:r>
              <w:rPr>
                <w:rFonts w:hint="eastAsia" w:ascii="等线" w:hAnsi="等线" w:eastAsia="等线" w:cs="等线"/>
                <w:b w:val="0"/>
                <w:bCs w:val="0"/>
                <w:sz w:val="21"/>
                <w:szCs w:val="21"/>
                <w:vertAlign w:val="baseline"/>
                <w:lang w:val="en-US" w:eastAsia="zh-CN"/>
              </w:rPr>
              <w:t>说明：1.每人每月给予2次补签机会，超过补签次数后，按照每次半天事假计算；</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rightChars="0" w:firstLine="630" w:firstLineChars="300"/>
              <w:jc w:val="both"/>
              <w:textAlignment w:val="auto"/>
              <w:rPr>
                <w:rFonts w:hint="eastAsia" w:ascii="等线" w:hAnsi="等线" w:eastAsia="等线" w:cs="等线"/>
                <w:b w:val="0"/>
                <w:bCs w:val="0"/>
                <w:sz w:val="21"/>
                <w:szCs w:val="21"/>
                <w:vertAlign w:val="baseline"/>
                <w:lang w:val="en-US" w:eastAsia="zh-CN"/>
              </w:rPr>
            </w:pPr>
            <w:r>
              <w:rPr>
                <w:rFonts w:hint="eastAsia" w:ascii="等线" w:hAnsi="等线" w:eastAsia="等线" w:cs="等线"/>
                <w:b w:val="0"/>
                <w:bCs w:val="0"/>
                <w:sz w:val="21"/>
                <w:szCs w:val="21"/>
                <w:vertAlign w:val="baseline"/>
                <w:lang w:val="en-US" w:eastAsia="zh-CN"/>
              </w:rPr>
              <w:t>2.当月的补卡申请应在月底前按考勤管理规定处理完毕并交由考勤员备案；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rightChars="0" w:firstLine="630" w:firstLineChars="300"/>
              <w:jc w:val="both"/>
              <w:textAlignment w:val="auto"/>
              <w:rPr>
                <w:rFonts w:hint="eastAsia" w:ascii="等线" w:hAnsi="等线" w:eastAsia="等线" w:cs="等线"/>
                <w:b w:val="0"/>
                <w:bCs w:val="0"/>
                <w:sz w:val="24"/>
                <w:szCs w:val="24"/>
                <w:vertAlign w:val="baseline"/>
                <w:lang w:val="en-US" w:eastAsia="zh-CN"/>
              </w:rPr>
            </w:pPr>
            <w:r>
              <w:rPr>
                <w:rFonts w:hint="eastAsia" w:ascii="等线" w:hAnsi="等线" w:eastAsia="等线" w:cs="等线"/>
                <w:b w:val="0"/>
                <w:bCs w:val="0"/>
                <w:color w:val="auto"/>
                <w:sz w:val="21"/>
                <w:szCs w:val="21"/>
                <w:highlight w:val="none"/>
                <w:lang w:val="en-US" w:eastAsia="zh-CN"/>
              </w:rPr>
              <w:t>3.金窗系统和纸质申请表均须完成申请。</w:t>
            </w:r>
          </w:p>
        </w:tc>
      </w:tr>
    </w:tbl>
    <w:p>
      <w:pPr>
        <w:jc w:val="both"/>
        <w:rPr>
          <w:rFonts w:hint="eastAsia" w:ascii="等线" w:hAnsi="等线" w:eastAsia="等线" w:cs="等线"/>
          <w:b/>
          <w:bCs/>
          <w:color w:val="000000"/>
          <w:sz w:val="24"/>
          <w:szCs w:val="24"/>
          <w:lang w:val="en-US" w:eastAsia="zh-CN"/>
        </w:rPr>
      </w:pPr>
    </w:p>
    <w:sectPr>
      <w:headerReference r:id="rId3" w:type="default"/>
      <w:footerReference r:id="rId4" w:type="default"/>
      <w:pgSz w:w="11906" w:h="16838"/>
      <w:pgMar w:top="720" w:right="720" w:bottom="720" w:left="720" w:header="283"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before="313" w:beforeLines="100" w:after="0" w:afterLines="50" w:line="240" w:lineRule="exact"/>
      <w:jc w:val="right"/>
      <w:textAlignment w:val="auto"/>
      <w:rPr>
        <w:rFonts w:hint="default" w:eastAsiaTheme="minorEastAsia"/>
        <w:sz w:val="18"/>
        <w:szCs w:val="18"/>
        <w:lang w:val="en-US" w:eastAsia="zh-CN"/>
      </w:rPr>
    </w:pPr>
    <w:r>
      <w:rPr>
        <w:rFonts w:hint="eastAsia" w:eastAsiaTheme="minorEastAsia"/>
        <w:sz w:val="18"/>
        <w:szCs w:val="18"/>
        <w:lang w:eastAsia="zh-CN"/>
      </w:rPr>
      <w:drawing>
        <wp:anchor distT="0" distB="0" distL="114300" distR="114300" simplePos="0" relativeHeight="251662336" behindDoc="0" locked="0" layoutInCell="1" allowOverlap="1">
          <wp:simplePos x="0" y="0"/>
          <wp:positionH relativeFrom="column">
            <wp:posOffset>-91440</wp:posOffset>
          </wp:positionH>
          <wp:positionV relativeFrom="paragraph">
            <wp:posOffset>5020945</wp:posOffset>
          </wp:positionV>
          <wp:extent cx="452120" cy="452120"/>
          <wp:effectExtent l="0" t="0" r="0" b="0"/>
          <wp:wrapNone/>
          <wp:docPr id="2" name="图片 2" descr="蓝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蓝色LOGO"/>
                  <pic:cNvPicPr>
                    <a:picLocks noChangeAspect="1"/>
                  </pic:cNvPicPr>
                </pic:nvPicPr>
                <pic:blipFill>
                  <a:blip r:embed="rId1"/>
                  <a:stretch>
                    <a:fillRect/>
                  </a:stretch>
                </pic:blipFill>
                <pic:spPr>
                  <a:xfrm>
                    <a:off x="0" y="0"/>
                    <a:ext cx="452120" cy="452120"/>
                  </a:xfrm>
                  <a:prstGeom prst="rect">
                    <a:avLst/>
                  </a:prstGeom>
                </pic:spPr>
              </pic:pic>
            </a:graphicData>
          </a:graphic>
        </wp:anchor>
      </w:drawing>
    </w:r>
    <w:r>
      <w:rPr>
        <w:rFonts w:hint="eastAsia" w:eastAsiaTheme="minorEastAsia"/>
        <w:sz w:val="18"/>
        <w:szCs w:val="18"/>
        <w:lang w:eastAsia="zh-CN"/>
      </w:rPr>
      <w:drawing>
        <wp:anchor distT="0" distB="0" distL="114300" distR="114300" simplePos="0" relativeHeight="251663360" behindDoc="0" locked="0" layoutInCell="1" allowOverlap="1">
          <wp:simplePos x="0" y="0"/>
          <wp:positionH relativeFrom="column">
            <wp:posOffset>194310</wp:posOffset>
          </wp:positionH>
          <wp:positionV relativeFrom="paragraph">
            <wp:posOffset>5130165</wp:posOffset>
          </wp:positionV>
          <wp:extent cx="1261110" cy="295275"/>
          <wp:effectExtent l="0" t="0" r="0" b="0"/>
          <wp:wrapNone/>
          <wp:docPr id="1" name="图片 1" descr="黑色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黑色名称"/>
                  <pic:cNvPicPr>
                    <a:picLocks noChangeAspect="1"/>
                  </pic:cNvPicPr>
                </pic:nvPicPr>
                <pic:blipFill>
                  <a:blip r:embed="rId2"/>
                  <a:stretch>
                    <a:fillRect/>
                  </a:stretch>
                </pic:blipFill>
                <pic:spPr>
                  <a:xfrm>
                    <a:off x="0" y="0"/>
                    <a:ext cx="1261110" cy="295275"/>
                  </a:xfrm>
                  <a:prstGeom prst="rect">
                    <a:avLst/>
                  </a:prstGeom>
                </pic:spPr>
              </pic:pic>
            </a:graphicData>
          </a:graphic>
        </wp:anchor>
      </w:drawing>
    </w:r>
    <w:r>
      <w:rPr>
        <w:rFonts w:hint="eastAsia" w:eastAsiaTheme="minorEastAsia"/>
        <w:sz w:val="18"/>
        <w:szCs w:val="18"/>
        <w:lang w:eastAsia="zh-CN"/>
      </w:rPr>
      <w:drawing>
        <wp:anchor distT="0" distB="0" distL="114300" distR="114300" simplePos="0" relativeHeight="251661312" behindDoc="0" locked="0" layoutInCell="1" allowOverlap="1">
          <wp:simplePos x="0" y="0"/>
          <wp:positionH relativeFrom="column">
            <wp:posOffset>196850</wp:posOffset>
          </wp:positionH>
          <wp:positionV relativeFrom="paragraph">
            <wp:posOffset>46990</wp:posOffset>
          </wp:positionV>
          <wp:extent cx="1261110" cy="295275"/>
          <wp:effectExtent l="0" t="0" r="0" b="0"/>
          <wp:wrapNone/>
          <wp:docPr id="74" name="图片 74" descr="黑色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黑色名称"/>
                  <pic:cNvPicPr>
                    <a:picLocks noChangeAspect="1"/>
                  </pic:cNvPicPr>
                </pic:nvPicPr>
                <pic:blipFill>
                  <a:blip r:embed="rId2"/>
                  <a:stretch>
                    <a:fillRect/>
                  </a:stretch>
                </pic:blipFill>
                <pic:spPr>
                  <a:xfrm>
                    <a:off x="0" y="0"/>
                    <a:ext cx="1261110" cy="295275"/>
                  </a:xfrm>
                  <a:prstGeom prst="rect">
                    <a:avLst/>
                  </a:prstGeom>
                </pic:spPr>
              </pic:pic>
            </a:graphicData>
          </a:graphic>
        </wp:anchor>
      </w:drawing>
    </w:r>
    <w:r>
      <w:rPr>
        <w:rFonts w:hint="eastAsia" w:eastAsiaTheme="minorEastAsia"/>
        <w:sz w:val="18"/>
        <w:szCs w:val="18"/>
        <w:lang w:eastAsia="zh-CN"/>
      </w:rPr>
      <w:drawing>
        <wp:anchor distT="0" distB="0" distL="114300" distR="114300" simplePos="0" relativeHeight="251660288" behindDoc="0" locked="0" layoutInCell="1" allowOverlap="1">
          <wp:simplePos x="0" y="0"/>
          <wp:positionH relativeFrom="column">
            <wp:posOffset>-88900</wp:posOffset>
          </wp:positionH>
          <wp:positionV relativeFrom="paragraph">
            <wp:posOffset>-62230</wp:posOffset>
          </wp:positionV>
          <wp:extent cx="452120" cy="452120"/>
          <wp:effectExtent l="0" t="0" r="0" b="0"/>
          <wp:wrapNone/>
          <wp:docPr id="73" name="图片 73" descr="蓝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蓝色LOGO"/>
                  <pic:cNvPicPr>
                    <a:picLocks noChangeAspect="1"/>
                  </pic:cNvPicPr>
                </pic:nvPicPr>
                <pic:blipFill>
                  <a:blip r:embed="rId1"/>
                  <a:stretch>
                    <a:fillRect/>
                  </a:stretch>
                </pic:blipFill>
                <pic:spPr>
                  <a:xfrm>
                    <a:off x="0" y="0"/>
                    <a:ext cx="452120" cy="452120"/>
                  </a:xfrm>
                  <a:prstGeom prst="rect">
                    <a:avLst/>
                  </a:prstGeom>
                </pic:spPr>
              </pic:pic>
            </a:graphicData>
          </a:graphic>
        </wp:anchor>
      </w:drawing>
    </w:r>
    <w:r>
      <w:rPr>
        <w:rFonts w:hint="eastAsia" w:ascii="等线" w:hAnsi="等线" w:eastAsia="等线" w:cs="等线"/>
        <w:b/>
        <w:bCs/>
        <w:sz w:val="18"/>
        <w:szCs w:val="18"/>
        <w:lang w:val="en-US" w:eastAsia="zh-CN"/>
      </w:rPr>
      <w:t xml:space="preserve"> ZZY-HR-021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zMzBiYjFiYTQyM2IyYWU2YzQxMDQ3OGQ2NThiMWUifQ=="/>
  </w:docVars>
  <w:rsids>
    <w:rsidRoot w:val="00000000"/>
    <w:rsid w:val="003F5F2A"/>
    <w:rsid w:val="00AF171D"/>
    <w:rsid w:val="00D9012D"/>
    <w:rsid w:val="00EC2823"/>
    <w:rsid w:val="011A4E55"/>
    <w:rsid w:val="01253372"/>
    <w:rsid w:val="01AA4EAC"/>
    <w:rsid w:val="02B40E52"/>
    <w:rsid w:val="02D05560"/>
    <w:rsid w:val="032A4C70"/>
    <w:rsid w:val="032F04D8"/>
    <w:rsid w:val="03DD6186"/>
    <w:rsid w:val="04891E6A"/>
    <w:rsid w:val="04B73549"/>
    <w:rsid w:val="04E672BC"/>
    <w:rsid w:val="05632FB6"/>
    <w:rsid w:val="05962A91"/>
    <w:rsid w:val="05B66C8F"/>
    <w:rsid w:val="05B9052D"/>
    <w:rsid w:val="06A9102C"/>
    <w:rsid w:val="06F645F9"/>
    <w:rsid w:val="076D2F88"/>
    <w:rsid w:val="08B17BE1"/>
    <w:rsid w:val="08DD2784"/>
    <w:rsid w:val="08FB2C0B"/>
    <w:rsid w:val="09B47989"/>
    <w:rsid w:val="09D122E9"/>
    <w:rsid w:val="0A361471"/>
    <w:rsid w:val="0A381C03"/>
    <w:rsid w:val="0A3D0752"/>
    <w:rsid w:val="0A560A40"/>
    <w:rsid w:val="0A747118"/>
    <w:rsid w:val="0B093D05"/>
    <w:rsid w:val="0B520F6F"/>
    <w:rsid w:val="0B9C2854"/>
    <w:rsid w:val="0BC33EB3"/>
    <w:rsid w:val="0BCA101C"/>
    <w:rsid w:val="0C3C5C5D"/>
    <w:rsid w:val="0C84018E"/>
    <w:rsid w:val="0C8F023A"/>
    <w:rsid w:val="0CA21D1B"/>
    <w:rsid w:val="0D1E0856"/>
    <w:rsid w:val="0D37337C"/>
    <w:rsid w:val="0D8E229F"/>
    <w:rsid w:val="0EBE6BB4"/>
    <w:rsid w:val="0ECC042F"/>
    <w:rsid w:val="0F045A00"/>
    <w:rsid w:val="0F5A0A4F"/>
    <w:rsid w:val="0FA1275E"/>
    <w:rsid w:val="0FF52AA9"/>
    <w:rsid w:val="103F02FC"/>
    <w:rsid w:val="10B56FFE"/>
    <w:rsid w:val="10E214AB"/>
    <w:rsid w:val="12370F44"/>
    <w:rsid w:val="127F665A"/>
    <w:rsid w:val="12C1171F"/>
    <w:rsid w:val="13070B2A"/>
    <w:rsid w:val="132D05AD"/>
    <w:rsid w:val="13933820"/>
    <w:rsid w:val="13BB1914"/>
    <w:rsid w:val="1416613C"/>
    <w:rsid w:val="141C6857"/>
    <w:rsid w:val="146D13A6"/>
    <w:rsid w:val="149D1BE1"/>
    <w:rsid w:val="14C33623"/>
    <w:rsid w:val="14DB04C0"/>
    <w:rsid w:val="14EB7FD7"/>
    <w:rsid w:val="16467BBB"/>
    <w:rsid w:val="165F2A2B"/>
    <w:rsid w:val="16753FFC"/>
    <w:rsid w:val="16CA1DBC"/>
    <w:rsid w:val="16D72F09"/>
    <w:rsid w:val="16E82A20"/>
    <w:rsid w:val="16F94C2D"/>
    <w:rsid w:val="172A71A5"/>
    <w:rsid w:val="17A324F6"/>
    <w:rsid w:val="18131D1F"/>
    <w:rsid w:val="18137F71"/>
    <w:rsid w:val="18357EE7"/>
    <w:rsid w:val="187D363C"/>
    <w:rsid w:val="19790C12"/>
    <w:rsid w:val="19AF7825"/>
    <w:rsid w:val="19CA465F"/>
    <w:rsid w:val="19DC4392"/>
    <w:rsid w:val="19E75211"/>
    <w:rsid w:val="1B4D19DA"/>
    <w:rsid w:val="1B520060"/>
    <w:rsid w:val="1B7538D0"/>
    <w:rsid w:val="1B7B0307"/>
    <w:rsid w:val="1B826AF7"/>
    <w:rsid w:val="1C2344FA"/>
    <w:rsid w:val="1C5A379E"/>
    <w:rsid w:val="1CA03585"/>
    <w:rsid w:val="1CE26164"/>
    <w:rsid w:val="1D22530B"/>
    <w:rsid w:val="1D2F1006"/>
    <w:rsid w:val="1D792624"/>
    <w:rsid w:val="1D7E1EAE"/>
    <w:rsid w:val="1DC8381D"/>
    <w:rsid w:val="1DE63A32"/>
    <w:rsid w:val="1DFE261D"/>
    <w:rsid w:val="1E036392"/>
    <w:rsid w:val="1E5906A7"/>
    <w:rsid w:val="1F833C2E"/>
    <w:rsid w:val="20967991"/>
    <w:rsid w:val="20BE5935"/>
    <w:rsid w:val="20CA13E8"/>
    <w:rsid w:val="20D451E9"/>
    <w:rsid w:val="20E500A4"/>
    <w:rsid w:val="21162880"/>
    <w:rsid w:val="215120A3"/>
    <w:rsid w:val="216C24A0"/>
    <w:rsid w:val="218417FB"/>
    <w:rsid w:val="21935C7E"/>
    <w:rsid w:val="21AB746C"/>
    <w:rsid w:val="21FA39B7"/>
    <w:rsid w:val="2298179E"/>
    <w:rsid w:val="23167D3D"/>
    <w:rsid w:val="239161EE"/>
    <w:rsid w:val="242157C3"/>
    <w:rsid w:val="24305D97"/>
    <w:rsid w:val="25123C68"/>
    <w:rsid w:val="255E30DE"/>
    <w:rsid w:val="265005E2"/>
    <w:rsid w:val="26BF6097"/>
    <w:rsid w:val="27D439B8"/>
    <w:rsid w:val="27E47736"/>
    <w:rsid w:val="27EF79D0"/>
    <w:rsid w:val="28687E65"/>
    <w:rsid w:val="293B10D5"/>
    <w:rsid w:val="2A03455E"/>
    <w:rsid w:val="2B1E0CAF"/>
    <w:rsid w:val="2B222B51"/>
    <w:rsid w:val="2B287437"/>
    <w:rsid w:val="2B68546B"/>
    <w:rsid w:val="2BA70CA4"/>
    <w:rsid w:val="2C0E487F"/>
    <w:rsid w:val="2C3A0846"/>
    <w:rsid w:val="2C6D2DD0"/>
    <w:rsid w:val="2C6E3570"/>
    <w:rsid w:val="2C9D13B6"/>
    <w:rsid w:val="2D0363AE"/>
    <w:rsid w:val="2D212835"/>
    <w:rsid w:val="2D3668EE"/>
    <w:rsid w:val="2D452523"/>
    <w:rsid w:val="2D5E5392"/>
    <w:rsid w:val="2E2C36E3"/>
    <w:rsid w:val="2E2C723F"/>
    <w:rsid w:val="2E7B51CF"/>
    <w:rsid w:val="2ECB4CA9"/>
    <w:rsid w:val="2EFE6E2D"/>
    <w:rsid w:val="2F320981"/>
    <w:rsid w:val="2F462611"/>
    <w:rsid w:val="2F485278"/>
    <w:rsid w:val="2F7B047E"/>
    <w:rsid w:val="2FA8323D"/>
    <w:rsid w:val="2FD162F0"/>
    <w:rsid w:val="2FD81B9B"/>
    <w:rsid w:val="303A0C57"/>
    <w:rsid w:val="30864768"/>
    <w:rsid w:val="31216E03"/>
    <w:rsid w:val="3205525C"/>
    <w:rsid w:val="32630C08"/>
    <w:rsid w:val="32AA07AD"/>
    <w:rsid w:val="338B0912"/>
    <w:rsid w:val="33A96152"/>
    <w:rsid w:val="349B511E"/>
    <w:rsid w:val="356D7978"/>
    <w:rsid w:val="35CE6E2D"/>
    <w:rsid w:val="361A5D84"/>
    <w:rsid w:val="369665A6"/>
    <w:rsid w:val="36C84370"/>
    <w:rsid w:val="36CC7811"/>
    <w:rsid w:val="36F31241"/>
    <w:rsid w:val="3710594F"/>
    <w:rsid w:val="372D075B"/>
    <w:rsid w:val="37321D6A"/>
    <w:rsid w:val="376C34BF"/>
    <w:rsid w:val="394F0285"/>
    <w:rsid w:val="39793059"/>
    <w:rsid w:val="399A3BF6"/>
    <w:rsid w:val="39F01A68"/>
    <w:rsid w:val="3A4B4EF0"/>
    <w:rsid w:val="3A541FF7"/>
    <w:rsid w:val="3AA13FEA"/>
    <w:rsid w:val="3AEF4972"/>
    <w:rsid w:val="3AF244AC"/>
    <w:rsid w:val="3AF96DDE"/>
    <w:rsid w:val="3B131EB2"/>
    <w:rsid w:val="3C356755"/>
    <w:rsid w:val="3C463BC1"/>
    <w:rsid w:val="3C4B567C"/>
    <w:rsid w:val="3D536596"/>
    <w:rsid w:val="3DA852F2"/>
    <w:rsid w:val="3E241CE0"/>
    <w:rsid w:val="3F20694C"/>
    <w:rsid w:val="3F5B3E28"/>
    <w:rsid w:val="3F634A8A"/>
    <w:rsid w:val="3F7E18C4"/>
    <w:rsid w:val="3FAB7592"/>
    <w:rsid w:val="3FBF6165"/>
    <w:rsid w:val="40387CC5"/>
    <w:rsid w:val="408B24EB"/>
    <w:rsid w:val="412F731A"/>
    <w:rsid w:val="4151103E"/>
    <w:rsid w:val="415A322D"/>
    <w:rsid w:val="417E5BAB"/>
    <w:rsid w:val="41C537DA"/>
    <w:rsid w:val="42246753"/>
    <w:rsid w:val="42330518"/>
    <w:rsid w:val="42AC19CD"/>
    <w:rsid w:val="430D7942"/>
    <w:rsid w:val="431D778A"/>
    <w:rsid w:val="431F6F1A"/>
    <w:rsid w:val="4326474D"/>
    <w:rsid w:val="434A45C4"/>
    <w:rsid w:val="43994FCC"/>
    <w:rsid w:val="443304A8"/>
    <w:rsid w:val="44415D04"/>
    <w:rsid w:val="44BB0768"/>
    <w:rsid w:val="44E93C84"/>
    <w:rsid w:val="44F82730"/>
    <w:rsid w:val="454C5D50"/>
    <w:rsid w:val="4588349D"/>
    <w:rsid w:val="45B57D13"/>
    <w:rsid w:val="45BD3146"/>
    <w:rsid w:val="463131AB"/>
    <w:rsid w:val="4642189D"/>
    <w:rsid w:val="46492C2C"/>
    <w:rsid w:val="46F506BE"/>
    <w:rsid w:val="47625049"/>
    <w:rsid w:val="478D4D9A"/>
    <w:rsid w:val="48580F04"/>
    <w:rsid w:val="485F6737"/>
    <w:rsid w:val="4A192915"/>
    <w:rsid w:val="4A197E34"/>
    <w:rsid w:val="4A227A1C"/>
    <w:rsid w:val="4A6C3C34"/>
    <w:rsid w:val="4A9D52F4"/>
    <w:rsid w:val="4ABD7744"/>
    <w:rsid w:val="4B067EA4"/>
    <w:rsid w:val="4B49722A"/>
    <w:rsid w:val="4B533C05"/>
    <w:rsid w:val="4B7122DD"/>
    <w:rsid w:val="4BA6467C"/>
    <w:rsid w:val="4BD27749"/>
    <w:rsid w:val="4C0373D9"/>
    <w:rsid w:val="4C3954F1"/>
    <w:rsid w:val="4C673E0C"/>
    <w:rsid w:val="4C9D15DC"/>
    <w:rsid w:val="4D061922"/>
    <w:rsid w:val="4D16313C"/>
    <w:rsid w:val="4E9133C2"/>
    <w:rsid w:val="4EAE5BAB"/>
    <w:rsid w:val="4EC90E93"/>
    <w:rsid w:val="4F537AB2"/>
    <w:rsid w:val="4F5764B9"/>
    <w:rsid w:val="4F7D74A2"/>
    <w:rsid w:val="50C73241"/>
    <w:rsid w:val="50DC2C87"/>
    <w:rsid w:val="51FC6A40"/>
    <w:rsid w:val="52AF3E17"/>
    <w:rsid w:val="533407C0"/>
    <w:rsid w:val="53A56FC8"/>
    <w:rsid w:val="53C97864"/>
    <w:rsid w:val="53E775E0"/>
    <w:rsid w:val="54907C78"/>
    <w:rsid w:val="55627D22"/>
    <w:rsid w:val="559B5A76"/>
    <w:rsid w:val="55BD2CEE"/>
    <w:rsid w:val="55BF457C"/>
    <w:rsid w:val="55D4168F"/>
    <w:rsid w:val="56024BA5"/>
    <w:rsid w:val="56995A62"/>
    <w:rsid w:val="56A417B8"/>
    <w:rsid w:val="570B1AB1"/>
    <w:rsid w:val="57EA769F"/>
    <w:rsid w:val="57FB7AFE"/>
    <w:rsid w:val="586B55C6"/>
    <w:rsid w:val="587C3438"/>
    <w:rsid w:val="587F6039"/>
    <w:rsid w:val="58C83E84"/>
    <w:rsid w:val="59167554"/>
    <w:rsid w:val="591A2160"/>
    <w:rsid w:val="596C096E"/>
    <w:rsid w:val="59AA3EAA"/>
    <w:rsid w:val="59E06FAB"/>
    <w:rsid w:val="59E96B81"/>
    <w:rsid w:val="5A0E1D6B"/>
    <w:rsid w:val="5A13112F"/>
    <w:rsid w:val="5A490FF5"/>
    <w:rsid w:val="5A663955"/>
    <w:rsid w:val="5A7F4A16"/>
    <w:rsid w:val="5A8C449C"/>
    <w:rsid w:val="5ACE32A8"/>
    <w:rsid w:val="5AE63862"/>
    <w:rsid w:val="5AE96334"/>
    <w:rsid w:val="5B411CCC"/>
    <w:rsid w:val="5B863B83"/>
    <w:rsid w:val="5BD65D63"/>
    <w:rsid w:val="5BED7E1B"/>
    <w:rsid w:val="5C1D6295"/>
    <w:rsid w:val="5C317F92"/>
    <w:rsid w:val="5C403D31"/>
    <w:rsid w:val="5CA2679A"/>
    <w:rsid w:val="5E2307D5"/>
    <w:rsid w:val="5E5A37D0"/>
    <w:rsid w:val="5EA70098"/>
    <w:rsid w:val="5F496F92"/>
    <w:rsid w:val="5FBE7D8F"/>
    <w:rsid w:val="5FC91897"/>
    <w:rsid w:val="5FDE5D3B"/>
    <w:rsid w:val="603C0CB4"/>
    <w:rsid w:val="60EB07D2"/>
    <w:rsid w:val="61540FB1"/>
    <w:rsid w:val="61F01D56"/>
    <w:rsid w:val="621C3A52"/>
    <w:rsid w:val="62A0552A"/>
    <w:rsid w:val="63612F0B"/>
    <w:rsid w:val="63E84000"/>
    <w:rsid w:val="64EC051E"/>
    <w:rsid w:val="65F870D7"/>
    <w:rsid w:val="66354DA9"/>
    <w:rsid w:val="663649BE"/>
    <w:rsid w:val="671604B0"/>
    <w:rsid w:val="67397CFB"/>
    <w:rsid w:val="677F723A"/>
    <w:rsid w:val="67917B37"/>
    <w:rsid w:val="67BD2B10"/>
    <w:rsid w:val="67C41CBB"/>
    <w:rsid w:val="67C577E1"/>
    <w:rsid w:val="685D301C"/>
    <w:rsid w:val="68636F31"/>
    <w:rsid w:val="686750BD"/>
    <w:rsid w:val="6931512E"/>
    <w:rsid w:val="695937A5"/>
    <w:rsid w:val="69A51678"/>
    <w:rsid w:val="6A1879E8"/>
    <w:rsid w:val="6ABA55F7"/>
    <w:rsid w:val="6AEC1C54"/>
    <w:rsid w:val="6B555CD6"/>
    <w:rsid w:val="6B6F63E1"/>
    <w:rsid w:val="6B713F07"/>
    <w:rsid w:val="6B833C3B"/>
    <w:rsid w:val="6C33740F"/>
    <w:rsid w:val="6C580C23"/>
    <w:rsid w:val="6C702411"/>
    <w:rsid w:val="6DAD4F9F"/>
    <w:rsid w:val="6E2C05BA"/>
    <w:rsid w:val="6F347726"/>
    <w:rsid w:val="6FD03FAE"/>
    <w:rsid w:val="70255E61"/>
    <w:rsid w:val="7045513D"/>
    <w:rsid w:val="70EE7DA8"/>
    <w:rsid w:val="717402AD"/>
    <w:rsid w:val="71863BE4"/>
    <w:rsid w:val="71F55FD8"/>
    <w:rsid w:val="72853156"/>
    <w:rsid w:val="733A0A1E"/>
    <w:rsid w:val="73B01345"/>
    <w:rsid w:val="73CA0659"/>
    <w:rsid w:val="74220495"/>
    <w:rsid w:val="74594A1A"/>
    <w:rsid w:val="749A6048"/>
    <w:rsid w:val="74B60820"/>
    <w:rsid w:val="74C57072"/>
    <w:rsid w:val="7546044C"/>
    <w:rsid w:val="75C86E1A"/>
    <w:rsid w:val="75D7374A"/>
    <w:rsid w:val="76171B4F"/>
    <w:rsid w:val="76342701"/>
    <w:rsid w:val="76D741B2"/>
    <w:rsid w:val="76E934EC"/>
    <w:rsid w:val="77B84C6C"/>
    <w:rsid w:val="784B5AE0"/>
    <w:rsid w:val="786023C3"/>
    <w:rsid w:val="789A68EC"/>
    <w:rsid w:val="78C75CC9"/>
    <w:rsid w:val="78EA70A7"/>
    <w:rsid w:val="790F6B0E"/>
    <w:rsid w:val="79631BE1"/>
    <w:rsid w:val="797A48CF"/>
    <w:rsid w:val="79A431CB"/>
    <w:rsid w:val="7AC57DCC"/>
    <w:rsid w:val="7AE003D5"/>
    <w:rsid w:val="7AEA5A84"/>
    <w:rsid w:val="7B011ED3"/>
    <w:rsid w:val="7B430CF1"/>
    <w:rsid w:val="7B9A1258"/>
    <w:rsid w:val="7C077F70"/>
    <w:rsid w:val="7C2700CB"/>
    <w:rsid w:val="7C3945CD"/>
    <w:rsid w:val="7C52743D"/>
    <w:rsid w:val="7CBC6FAC"/>
    <w:rsid w:val="7CEA2F15"/>
    <w:rsid w:val="7D0F1A31"/>
    <w:rsid w:val="7E1C5F55"/>
    <w:rsid w:val="7E382723"/>
    <w:rsid w:val="7E53749D"/>
    <w:rsid w:val="7EB0669D"/>
    <w:rsid w:val="7ED22AB7"/>
    <w:rsid w:val="7F2C666B"/>
    <w:rsid w:val="7F3948E4"/>
    <w:rsid w:val="7F477179"/>
    <w:rsid w:val="7F596D35"/>
    <w:rsid w:val="7FA56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semiHidden/>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4"/>
      <w:szCs w:val="24"/>
      <w:lang w:val="en-US" w:eastAsia="zh-CN" w:bidi="ar"/>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2021-03-18T07:41:00Z</dcterms:created>
  <dc:creator>pc-acer</dc:creator>
  <cp:lastModifiedBy>南海几吹夏</cp:lastModifiedBy>
  <cp:lastPrinted>2021-03-25T00:32:00Z</cp:lastPrinted>
  <dcterms:modified xsi:type="dcterms:W3CDTF">2022-09-28T01:37:03Z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KSOSaveFontToCloudKey">
    <vt:lpwstr>265828440_btnclosed</vt:lpwstr>
  </property>
  <property fmtid="{D5CDD505-2E9C-101B-9397-08002B2CF9AE}" pid="4" name="ICV">
    <vt:lpwstr>80B3D85ECC0244969A8A68720D236E39</vt:lpwstr>
  </property>
</Properties>
</file>